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8"/>
        <w:gridCol w:w="3756"/>
      </w:tblGrid>
      <w:tr w:rsidR="008F74CD" w:rsidRPr="009D49C0" w:rsidTr="006334F7"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:rsidR="008F74CD" w:rsidRPr="009D49C0" w:rsidRDefault="008F74CD" w:rsidP="006334F7">
            <w:pPr>
              <w:pStyle w:val="a5"/>
              <w:rPr>
                <w:rFonts w:ascii="Times New Roman" w:hAnsi="Times New Roman"/>
              </w:rPr>
            </w:pPr>
            <w:r w:rsidRPr="009D49C0">
              <w:rPr>
                <w:rFonts w:ascii="Times New Roman" w:hAnsi="Times New Roman"/>
              </w:rPr>
              <w:t>ПРИНЯТО:</w:t>
            </w:r>
          </w:p>
          <w:p w:rsidR="008F74CD" w:rsidRPr="009D49C0" w:rsidRDefault="00D51DD0" w:rsidP="006334F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Общем собрании</w:t>
            </w:r>
          </w:p>
          <w:p w:rsidR="008F74CD" w:rsidRPr="009D49C0" w:rsidRDefault="00040F6F" w:rsidP="006334F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МКДОУ детский сад «Ласточка»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или-Пенджик</w:t>
            </w:r>
            <w:proofErr w:type="spellEnd"/>
          </w:p>
          <w:p w:rsidR="008F74CD" w:rsidRPr="009D49C0" w:rsidRDefault="008F74CD" w:rsidP="006334F7">
            <w:pPr>
              <w:pStyle w:val="a5"/>
              <w:rPr>
                <w:rFonts w:ascii="Times New Roman" w:hAnsi="Times New Roman"/>
              </w:rPr>
            </w:pPr>
            <w:r w:rsidRPr="009D49C0">
              <w:rPr>
                <w:rFonts w:ascii="Times New Roman" w:hAnsi="Times New Roman"/>
              </w:rPr>
              <w:t>Протокол №  ______</w:t>
            </w:r>
          </w:p>
          <w:p w:rsidR="008F74CD" w:rsidRPr="009D49C0" w:rsidRDefault="008F74CD" w:rsidP="006334F7">
            <w:pPr>
              <w:pStyle w:val="a5"/>
              <w:rPr>
                <w:rFonts w:ascii="Times New Roman" w:hAnsi="Times New Roman"/>
              </w:rPr>
            </w:pPr>
            <w:r w:rsidRPr="009D49C0">
              <w:rPr>
                <w:rFonts w:ascii="Times New Roman" w:hAnsi="Times New Roman"/>
              </w:rPr>
              <w:t>От  «___» __________20___ г.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8F74CD" w:rsidRPr="009D49C0" w:rsidRDefault="008F74CD" w:rsidP="006334F7">
            <w:pPr>
              <w:pStyle w:val="a5"/>
              <w:rPr>
                <w:rFonts w:ascii="Times New Roman" w:hAnsi="Times New Roman"/>
              </w:rPr>
            </w:pPr>
            <w:r w:rsidRPr="009D49C0">
              <w:rPr>
                <w:rFonts w:ascii="Times New Roman" w:hAnsi="Times New Roman"/>
              </w:rPr>
              <w:t>УТВЕРЖДАЮ:</w:t>
            </w:r>
          </w:p>
          <w:p w:rsidR="008F74CD" w:rsidRPr="009D49C0" w:rsidRDefault="00040F6F" w:rsidP="006334F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 МК</w:t>
            </w:r>
            <w:r w:rsidR="008F74CD" w:rsidRPr="009D49C0">
              <w:rPr>
                <w:rFonts w:ascii="Times New Roman" w:hAnsi="Times New Roman"/>
              </w:rPr>
              <w:t xml:space="preserve">ДОУ </w:t>
            </w:r>
          </w:p>
          <w:p w:rsidR="008F74CD" w:rsidRPr="009D49C0" w:rsidRDefault="00040F6F" w:rsidP="006334F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детский сад «Ласточка»                        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или-Пенджик</w:t>
            </w:r>
            <w:proofErr w:type="spellEnd"/>
          </w:p>
          <w:p w:rsidR="008F74CD" w:rsidRPr="009D49C0" w:rsidRDefault="00040F6F" w:rsidP="006334F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</w:rPr>
              <w:t>Г.С.Абдулова</w:t>
            </w:r>
            <w:proofErr w:type="spellEnd"/>
            <w:r w:rsidR="008F74CD" w:rsidRPr="009D49C0">
              <w:rPr>
                <w:rFonts w:ascii="Times New Roman" w:hAnsi="Times New Roman"/>
              </w:rPr>
              <w:t xml:space="preserve"> </w:t>
            </w:r>
          </w:p>
          <w:p w:rsidR="008F74CD" w:rsidRPr="009D49C0" w:rsidRDefault="008F74CD" w:rsidP="006334F7">
            <w:pPr>
              <w:pStyle w:val="a5"/>
              <w:rPr>
                <w:rFonts w:ascii="Times New Roman" w:hAnsi="Times New Roman"/>
              </w:rPr>
            </w:pPr>
            <w:r w:rsidRPr="009D49C0">
              <w:rPr>
                <w:rFonts w:ascii="Times New Roman" w:hAnsi="Times New Roman"/>
              </w:rPr>
              <w:t>Приказ №    _____________</w:t>
            </w:r>
          </w:p>
          <w:p w:rsidR="008F74CD" w:rsidRPr="009D49C0" w:rsidRDefault="008F74CD" w:rsidP="006334F7">
            <w:pPr>
              <w:pStyle w:val="a5"/>
              <w:rPr>
                <w:rFonts w:ascii="Times New Roman" w:hAnsi="Times New Roman"/>
              </w:rPr>
            </w:pPr>
            <w:r w:rsidRPr="009D49C0">
              <w:rPr>
                <w:rFonts w:ascii="Times New Roman" w:hAnsi="Times New Roman"/>
              </w:rPr>
              <w:t>От «___» __________20__г.</w:t>
            </w:r>
          </w:p>
        </w:tc>
      </w:tr>
    </w:tbl>
    <w:p w:rsidR="008F74CD" w:rsidRDefault="008F74CD" w:rsidP="008F74CD">
      <w:pPr>
        <w:pStyle w:val="a3"/>
        <w:shd w:val="clear" w:color="auto" w:fill="FFFFFF" w:themeFill="background1"/>
        <w:spacing w:before="225" w:beforeAutospacing="0" w:after="225" w:afterAutospacing="0" w:line="300" w:lineRule="atLeast"/>
        <w:jc w:val="center"/>
        <w:rPr>
          <w:rStyle w:val="a4"/>
          <w:sz w:val="28"/>
          <w:szCs w:val="28"/>
        </w:rPr>
      </w:pPr>
    </w:p>
    <w:p w:rsidR="008F74CD" w:rsidRPr="008F74CD" w:rsidRDefault="00863B7D" w:rsidP="008F74CD">
      <w:pPr>
        <w:pStyle w:val="a3"/>
        <w:shd w:val="clear" w:color="auto" w:fill="FFFFFF" w:themeFill="background1"/>
        <w:spacing w:before="225" w:beforeAutospacing="0" w:after="225" w:afterAutospacing="0" w:line="300" w:lineRule="atLeast"/>
        <w:jc w:val="center"/>
        <w:rPr>
          <w:rStyle w:val="a4"/>
          <w:b w:val="0"/>
          <w:bCs w:val="0"/>
          <w:sz w:val="28"/>
          <w:szCs w:val="28"/>
        </w:rPr>
      </w:pPr>
      <w:r w:rsidRPr="008F74CD">
        <w:rPr>
          <w:rStyle w:val="a4"/>
          <w:sz w:val="28"/>
          <w:szCs w:val="28"/>
        </w:rPr>
        <w:t xml:space="preserve">КОДЕКС ЭТИКИ И СЛУЖЕБНОГО ПОВЕДЕНИЯ РАБОТНИКОВ </w:t>
      </w:r>
      <w:r w:rsidR="00040F6F">
        <w:rPr>
          <w:b/>
          <w:sz w:val="28"/>
          <w:szCs w:val="28"/>
        </w:rPr>
        <w:t>Муниципального казен</w:t>
      </w:r>
      <w:r w:rsidR="008F74CD" w:rsidRPr="008F74CD">
        <w:rPr>
          <w:b/>
          <w:sz w:val="28"/>
          <w:szCs w:val="28"/>
        </w:rPr>
        <w:t>ного дошкольного образовательного учр</w:t>
      </w:r>
      <w:r w:rsidR="00040F6F">
        <w:rPr>
          <w:b/>
          <w:sz w:val="28"/>
          <w:szCs w:val="28"/>
        </w:rPr>
        <w:t>еждения «</w:t>
      </w:r>
      <w:proofErr w:type="spellStart"/>
      <w:r w:rsidR="00040F6F">
        <w:rPr>
          <w:b/>
          <w:sz w:val="28"/>
          <w:szCs w:val="28"/>
        </w:rPr>
        <w:t>Хили-Пенджи</w:t>
      </w:r>
      <w:r w:rsidR="001110A7">
        <w:rPr>
          <w:b/>
          <w:sz w:val="28"/>
          <w:szCs w:val="28"/>
        </w:rPr>
        <w:t>к</w:t>
      </w:r>
      <w:r w:rsidR="00040F6F">
        <w:rPr>
          <w:b/>
          <w:sz w:val="28"/>
          <w:szCs w:val="28"/>
        </w:rPr>
        <w:t>ский</w:t>
      </w:r>
      <w:proofErr w:type="spellEnd"/>
      <w:r w:rsidR="00040F6F">
        <w:rPr>
          <w:b/>
          <w:sz w:val="28"/>
          <w:szCs w:val="28"/>
        </w:rPr>
        <w:t xml:space="preserve"> детский сад «Ласточка</w:t>
      </w:r>
      <w:r w:rsidR="008F74CD" w:rsidRPr="008F74CD">
        <w:rPr>
          <w:b/>
          <w:sz w:val="28"/>
          <w:szCs w:val="28"/>
        </w:rPr>
        <w:t>»</w:t>
      </w:r>
      <w:r w:rsidR="00694DBF">
        <w:rPr>
          <w:b/>
          <w:sz w:val="28"/>
          <w:szCs w:val="28"/>
        </w:rPr>
        <w:t>.</w:t>
      </w:r>
    </w:p>
    <w:p w:rsidR="00863B7D" w:rsidRPr="008F74CD" w:rsidRDefault="00863B7D" w:rsidP="008F74CD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 w:rsidRPr="008F74CD">
        <w:rPr>
          <w:sz w:val="28"/>
          <w:szCs w:val="28"/>
        </w:rPr>
        <w:t>Кодекс этики и служебного повед</w:t>
      </w:r>
      <w:r w:rsidR="008F74CD" w:rsidRPr="008F74CD">
        <w:rPr>
          <w:sz w:val="28"/>
          <w:szCs w:val="28"/>
        </w:rPr>
        <w:t>ения работников Муниципального</w:t>
      </w:r>
      <w:r w:rsidR="00040F6F">
        <w:rPr>
          <w:sz w:val="28"/>
          <w:szCs w:val="28"/>
        </w:rPr>
        <w:t xml:space="preserve"> казенного </w:t>
      </w:r>
      <w:r w:rsidRPr="008F74CD">
        <w:rPr>
          <w:sz w:val="28"/>
          <w:szCs w:val="28"/>
        </w:rPr>
        <w:t>дошкольного образовательного учреждения детско</w:t>
      </w:r>
      <w:r w:rsidR="00040F6F">
        <w:rPr>
          <w:sz w:val="28"/>
          <w:szCs w:val="28"/>
        </w:rPr>
        <w:t>го сада «Ласточка</w:t>
      </w:r>
      <w:r w:rsidR="008F74CD" w:rsidRPr="008F74CD">
        <w:rPr>
          <w:sz w:val="28"/>
          <w:szCs w:val="28"/>
        </w:rPr>
        <w:t>»</w:t>
      </w:r>
      <w:r w:rsidRPr="008F74CD">
        <w:rPr>
          <w:sz w:val="28"/>
          <w:szCs w:val="28"/>
        </w:rPr>
        <w:t xml:space="preserve">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63B7D" w:rsidRPr="008F74CD" w:rsidRDefault="00863B7D" w:rsidP="00782A71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 w:rsidRPr="008F74CD">
        <w:rPr>
          <w:rStyle w:val="a4"/>
          <w:sz w:val="28"/>
          <w:szCs w:val="28"/>
        </w:rPr>
        <w:t>I. Общие положения</w:t>
      </w:r>
    </w:p>
    <w:p w:rsidR="00863B7D" w:rsidRPr="008F74CD" w:rsidRDefault="00040F6F" w:rsidP="00782A71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1.1</w:t>
      </w:r>
      <w:r w:rsidR="00863B7D" w:rsidRPr="008F74CD">
        <w:rPr>
          <w:sz w:val="28"/>
          <w:szCs w:val="28"/>
        </w:rPr>
        <w:t xml:space="preserve">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образовательной организации независимо от замещаемой ими должности.</w:t>
      </w:r>
      <w:r w:rsidR="00863B7D" w:rsidRPr="008F74CD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1.2. </w:t>
      </w:r>
      <w:r w:rsidR="00863B7D" w:rsidRPr="008F74CD">
        <w:rPr>
          <w:sz w:val="28"/>
          <w:szCs w:val="28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</w:t>
      </w:r>
      <w:r>
        <w:rPr>
          <w:sz w:val="28"/>
          <w:szCs w:val="28"/>
        </w:rPr>
        <w:t xml:space="preserve"> положениями Кодекса.</w:t>
      </w:r>
      <w:r>
        <w:rPr>
          <w:sz w:val="28"/>
          <w:szCs w:val="28"/>
        </w:rPr>
        <w:br/>
        <w:t>1.3. </w:t>
      </w:r>
      <w:r w:rsidR="00863B7D" w:rsidRPr="008F74CD">
        <w:rPr>
          <w:sz w:val="28"/>
          <w:szCs w:val="28"/>
        </w:rP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63B7D" w:rsidRPr="008F74CD" w:rsidRDefault="00863B7D" w:rsidP="00782A71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 w:rsidRPr="008F74CD">
        <w:rPr>
          <w:rStyle w:val="a4"/>
          <w:sz w:val="28"/>
          <w:szCs w:val="28"/>
        </w:rPr>
        <w:t>II. Основные обязанности, принципы и правила служебного поведения работников</w:t>
      </w:r>
    </w:p>
    <w:p w:rsidR="00863B7D" w:rsidRPr="008F74CD" w:rsidRDefault="00863B7D" w:rsidP="00782A71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 w:rsidRPr="008F74CD">
        <w:rPr>
          <w:sz w:val="28"/>
          <w:szCs w:val="28"/>
        </w:rPr>
        <w:t>2.1. В соответствии со статьей 21 Трудового кодекса Российской Федерации работник обязан:</w:t>
      </w:r>
      <w:r w:rsidRPr="008F74CD">
        <w:rPr>
          <w:rStyle w:val="apple-converted-space"/>
          <w:sz w:val="28"/>
          <w:szCs w:val="28"/>
        </w:rPr>
        <w:t> </w:t>
      </w:r>
      <w:r w:rsidRPr="008F74CD">
        <w:rPr>
          <w:sz w:val="28"/>
          <w:szCs w:val="28"/>
        </w:rPr>
        <w:br/>
        <w:t>- добросовестно исполнять свои трудовые обязанности, возложенные на него трудовым договором;</w:t>
      </w:r>
      <w:r w:rsidRPr="008F74CD">
        <w:rPr>
          <w:sz w:val="28"/>
          <w:szCs w:val="28"/>
        </w:rPr>
        <w:br/>
        <w:t>- соблюдать правила внутреннего трудового распорядка;</w:t>
      </w:r>
      <w:r w:rsidRPr="008F74CD">
        <w:rPr>
          <w:rStyle w:val="apple-converted-space"/>
          <w:sz w:val="28"/>
          <w:szCs w:val="28"/>
        </w:rPr>
        <w:t> </w:t>
      </w:r>
      <w:r w:rsidRPr="008F74CD">
        <w:rPr>
          <w:sz w:val="28"/>
          <w:szCs w:val="28"/>
        </w:rPr>
        <w:br/>
        <w:t>- соблюдать трудовую дисциплину;</w:t>
      </w:r>
      <w:r w:rsidRPr="008F74CD">
        <w:rPr>
          <w:rStyle w:val="apple-converted-space"/>
          <w:sz w:val="28"/>
          <w:szCs w:val="28"/>
        </w:rPr>
        <w:t> </w:t>
      </w:r>
      <w:r w:rsidRPr="008F74CD">
        <w:rPr>
          <w:sz w:val="28"/>
          <w:szCs w:val="28"/>
        </w:rPr>
        <w:br/>
        <w:t>- выполнять установленные нормы труда;</w:t>
      </w:r>
      <w:r w:rsidRPr="008F74CD">
        <w:rPr>
          <w:sz w:val="28"/>
          <w:szCs w:val="28"/>
        </w:rPr>
        <w:br/>
        <w:t>- соблюдать требования по охране труда и обеспечению безопасности труда;</w:t>
      </w:r>
      <w:r w:rsidRPr="008F74CD">
        <w:rPr>
          <w:sz w:val="28"/>
          <w:szCs w:val="28"/>
        </w:rPr>
        <w:br/>
        <w:t xml:space="preserve">- бережно относиться к имуществу работодателя (в том числе к имуществу </w:t>
      </w:r>
      <w:r w:rsidRPr="008F74CD">
        <w:rPr>
          <w:sz w:val="28"/>
          <w:szCs w:val="28"/>
        </w:rPr>
        <w:lastRenderedPageBreak/>
        <w:t>третьих лиц, находящемуся у работодателя, если работодатель несет ответственность за сохранность этого имущества) и других работников;</w:t>
      </w:r>
      <w:r w:rsidRPr="008F74CD">
        <w:rPr>
          <w:sz w:val="28"/>
          <w:szCs w:val="28"/>
        </w:rPr>
        <w:br/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  <w:r w:rsidRPr="008F74CD">
        <w:rPr>
          <w:sz w:val="28"/>
          <w:szCs w:val="28"/>
        </w:rPr>
        <w:br/>
        <w:t>2.2. Основные принципы служебного поведения работников являются основой поведения граждан в связи с нахождением их в трудовых отношениях с образовательной организацией.</w:t>
      </w:r>
      <w:r w:rsidRPr="008F74CD">
        <w:rPr>
          <w:sz w:val="28"/>
          <w:szCs w:val="28"/>
        </w:rPr>
        <w:br/>
      </w:r>
      <w:proofErr w:type="gramStart"/>
      <w:r w:rsidRPr="008F74CD">
        <w:rPr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  <w:r w:rsidRPr="008F74CD">
        <w:rPr>
          <w:sz w:val="28"/>
          <w:szCs w:val="28"/>
        </w:rPr>
        <w:br/>
        <w:t>- исходить из того, что признание, соблюдение и защита прав и свобод человека и гражданина определяют основной смысл и содержание деятельности образовательной организации;</w:t>
      </w:r>
      <w:r w:rsidRPr="008F74CD">
        <w:rPr>
          <w:sz w:val="28"/>
          <w:szCs w:val="28"/>
        </w:rPr>
        <w:br/>
        <w:t xml:space="preserve">- соблюдать Конституцию Российской Федерации, законодательство Российской Федерации и </w:t>
      </w:r>
      <w:r w:rsidR="00040F6F">
        <w:rPr>
          <w:sz w:val="28"/>
          <w:szCs w:val="28"/>
        </w:rPr>
        <w:t>Республики Дагестан</w:t>
      </w:r>
      <w:r w:rsidRPr="008F74CD">
        <w:rPr>
          <w:sz w:val="28"/>
          <w:szCs w:val="28"/>
        </w:rPr>
        <w:t>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proofErr w:type="gramEnd"/>
      <w:r w:rsidRPr="008F74CD">
        <w:rPr>
          <w:sz w:val="28"/>
          <w:szCs w:val="28"/>
        </w:rPr>
        <w:br/>
        <w:t xml:space="preserve">- </w:t>
      </w:r>
      <w:proofErr w:type="gramStart"/>
      <w:r w:rsidRPr="008F74CD">
        <w:rPr>
          <w:sz w:val="28"/>
          <w:szCs w:val="28"/>
        </w:rPr>
        <w:t>обеспечивать эффективную работу образовательной организации;</w:t>
      </w:r>
      <w:r w:rsidRPr="008F74CD">
        <w:rPr>
          <w:sz w:val="28"/>
          <w:szCs w:val="28"/>
        </w:rPr>
        <w:br/>
        <w:t>- осуществлять свою деятельность в пределах предмета и целей деятельности  образовательной организации;</w:t>
      </w:r>
      <w:r w:rsidRPr="008F74CD">
        <w:rPr>
          <w:rStyle w:val="apple-converted-space"/>
          <w:sz w:val="28"/>
          <w:szCs w:val="28"/>
        </w:rPr>
        <w:t> </w:t>
      </w:r>
      <w:r w:rsidRPr="008F74CD">
        <w:rPr>
          <w:sz w:val="28"/>
          <w:szCs w:val="28"/>
        </w:rPr>
        <w:br/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8F74CD">
        <w:rPr>
          <w:rStyle w:val="apple-converted-space"/>
          <w:sz w:val="28"/>
          <w:szCs w:val="28"/>
        </w:rPr>
        <w:t> </w:t>
      </w:r>
      <w:r w:rsidRPr="008F74CD">
        <w:rPr>
          <w:sz w:val="28"/>
          <w:szCs w:val="28"/>
        </w:rPr>
        <w:br/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  должностных обязанностей;</w:t>
      </w:r>
      <w:proofErr w:type="gramEnd"/>
      <w:r w:rsidRPr="008F74CD">
        <w:rPr>
          <w:sz w:val="28"/>
          <w:szCs w:val="28"/>
        </w:rPr>
        <w:br/>
        <w:t xml:space="preserve">- </w:t>
      </w:r>
      <w:proofErr w:type="gramStart"/>
      <w:r w:rsidRPr="008F74CD"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Pr="008F74CD">
        <w:rPr>
          <w:sz w:val="28"/>
          <w:szCs w:val="28"/>
        </w:rPr>
        <w:br/>
        <w:t>- соблюдать нормы профессиональной этики и правила делового поведения;</w:t>
      </w:r>
      <w:r w:rsidRPr="008F74CD">
        <w:rPr>
          <w:sz w:val="28"/>
          <w:szCs w:val="28"/>
        </w:rPr>
        <w:br/>
        <w:t>- проявлять корректность и внимательность в обращении с гражданами и должностными лицами;</w:t>
      </w:r>
      <w:r w:rsidRPr="008F74CD">
        <w:rPr>
          <w:sz w:val="28"/>
          <w:szCs w:val="28"/>
        </w:rPr>
        <w:br/>
        <w:t>- проявлять терпимость и уважение к обычаям и традициям народов России и других государств, учитывать культурные и иные особенности различных</w:t>
      </w:r>
      <w:proofErr w:type="gramEnd"/>
      <w:r w:rsidRPr="008F74CD">
        <w:rPr>
          <w:sz w:val="28"/>
          <w:szCs w:val="28"/>
        </w:rPr>
        <w:t xml:space="preserve"> этнических, социальных групп и </w:t>
      </w:r>
      <w:proofErr w:type="spellStart"/>
      <w:r w:rsidRPr="008F74CD">
        <w:rPr>
          <w:sz w:val="28"/>
          <w:szCs w:val="28"/>
        </w:rPr>
        <w:t>конфессий</w:t>
      </w:r>
      <w:proofErr w:type="spellEnd"/>
      <w:r w:rsidRPr="008F74CD">
        <w:rPr>
          <w:sz w:val="28"/>
          <w:szCs w:val="28"/>
        </w:rPr>
        <w:t>, способствовать межнациональному и межконфессиональному согласию;</w:t>
      </w:r>
      <w:r w:rsidRPr="008F74CD">
        <w:rPr>
          <w:sz w:val="28"/>
          <w:szCs w:val="28"/>
        </w:rPr>
        <w:br/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образовательной организации;</w:t>
      </w:r>
      <w:r w:rsidRPr="008F74CD">
        <w:rPr>
          <w:sz w:val="28"/>
          <w:szCs w:val="28"/>
        </w:rPr>
        <w:br/>
        <w:t xml:space="preserve">- </w:t>
      </w:r>
      <w:proofErr w:type="gramStart"/>
      <w:r w:rsidRPr="008F74CD">
        <w:rPr>
          <w:sz w:val="28"/>
          <w:szCs w:val="28"/>
        </w:rPr>
        <w:t xml:space="preserve"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</w:t>
      </w:r>
      <w:r w:rsidRPr="008F74CD">
        <w:rPr>
          <w:sz w:val="28"/>
          <w:szCs w:val="28"/>
        </w:rPr>
        <w:lastRenderedPageBreak/>
        <w:t>характера;</w:t>
      </w:r>
      <w:r w:rsidRPr="008F74CD">
        <w:rPr>
          <w:sz w:val="28"/>
          <w:szCs w:val="28"/>
        </w:rPr>
        <w:br/>
        <w:t>- воздерживаться от публичных высказываний, суждений и оценок в отношении деятельности образовательной организации, ее руководителя, если это не входит в должностные обязанности работника;</w:t>
      </w:r>
      <w:r w:rsidRPr="008F74CD">
        <w:rPr>
          <w:sz w:val="28"/>
          <w:szCs w:val="28"/>
        </w:rPr>
        <w:br/>
        <w:t>- соблюдать установленные в образовательной организации правила предоставления служебной информации и публичных выступлений;</w:t>
      </w:r>
      <w:proofErr w:type="gramEnd"/>
      <w:r w:rsidRPr="008F74CD">
        <w:rPr>
          <w:sz w:val="28"/>
          <w:szCs w:val="28"/>
        </w:rPr>
        <w:br/>
        <w:t xml:space="preserve">- </w:t>
      </w:r>
      <w:proofErr w:type="gramStart"/>
      <w:r w:rsidRPr="008F74CD">
        <w:rPr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также оказывать содействие в получении достоверной информации в установленном порядке;</w:t>
      </w:r>
      <w:r w:rsidRPr="008F74CD">
        <w:rPr>
          <w:sz w:val="28"/>
          <w:szCs w:val="28"/>
        </w:rPr>
        <w:br/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  <w:r w:rsidRPr="008F74CD">
        <w:rPr>
          <w:sz w:val="28"/>
          <w:szCs w:val="28"/>
        </w:rPr>
        <w:br/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proofErr w:type="gramEnd"/>
      <w:r w:rsidRPr="008F74CD">
        <w:rPr>
          <w:sz w:val="28"/>
          <w:szCs w:val="28"/>
        </w:rPr>
        <w:br/>
        <w:t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</w:t>
      </w:r>
      <w:r w:rsidR="00040F6F">
        <w:rPr>
          <w:sz w:val="28"/>
          <w:szCs w:val="28"/>
        </w:rPr>
        <w:t>нное правонарушение).</w:t>
      </w:r>
      <w:r w:rsidR="00040F6F">
        <w:rPr>
          <w:sz w:val="28"/>
          <w:szCs w:val="28"/>
        </w:rPr>
        <w:br/>
        <w:t>2.3. </w:t>
      </w:r>
      <w:proofErr w:type="gramStart"/>
      <w:r w:rsidRPr="008F74CD">
        <w:rPr>
          <w:sz w:val="28"/>
          <w:szCs w:val="28"/>
        </w:rPr>
        <w:t>В целях противодействия коррупции работнику рекомендуется:</w:t>
      </w:r>
      <w:r w:rsidRPr="008F74CD">
        <w:rPr>
          <w:rStyle w:val="apple-converted-space"/>
          <w:sz w:val="28"/>
          <w:szCs w:val="28"/>
        </w:rPr>
        <w:t> </w:t>
      </w:r>
      <w:r w:rsidRPr="008F74CD">
        <w:rPr>
          <w:sz w:val="28"/>
          <w:szCs w:val="28"/>
        </w:rPr>
        <w:br/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r w:rsidRPr="008F74CD">
        <w:rPr>
          <w:sz w:val="28"/>
          <w:szCs w:val="28"/>
        </w:rPr>
        <w:br/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  <w:proofErr w:type="gramEnd"/>
      <w:r w:rsidRPr="008F74CD">
        <w:rPr>
          <w:sz w:val="28"/>
          <w:szCs w:val="28"/>
        </w:rPr>
        <w:br/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</w:t>
      </w:r>
      <w:r w:rsidR="00040F6F">
        <w:rPr>
          <w:sz w:val="28"/>
          <w:szCs w:val="28"/>
        </w:rPr>
        <w:t>анет об этом известно.</w:t>
      </w:r>
      <w:r w:rsidR="00040F6F">
        <w:rPr>
          <w:sz w:val="28"/>
          <w:szCs w:val="28"/>
        </w:rPr>
        <w:br/>
        <w:t>2.4.</w:t>
      </w:r>
      <w:r w:rsidRPr="008F74CD">
        <w:rPr>
          <w:sz w:val="28"/>
          <w:szCs w:val="28"/>
        </w:rPr>
        <w:t xml:space="preserve"> Работник может обрабатывать и передавать служебную информацию при соблюдении действующих в образовательной организации норм и требований, принятых в соответствии с законодательством Российской Федерации.</w:t>
      </w:r>
      <w:r w:rsidRPr="008F74CD">
        <w:rPr>
          <w:sz w:val="28"/>
          <w:szCs w:val="28"/>
        </w:rPr>
        <w:br/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</w:t>
      </w:r>
      <w:r w:rsidR="00040F6F">
        <w:rPr>
          <w:sz w:val="28"/>
          <w:szCs w:val="28"/>
        </w:rPr>
        <w:t>й.</w:t>
      </w:r>
      <w:r w:rsidR="00040F6F">
        <w:rPr>
          <w:sz w:val="28"/>
          <w:szCs w:val="28"/>
        </w:rPr>
        <w:br/>
        <w:t>2.5. </w:t>
      </w:r>
      <w:r w:rsidRPr="008F74CD">
        <w:rPr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</w:t>
      </w:r>
      <w:r w:rsidRPr="008F74CD">
        <w:rPr>
          <w:sz w:val="28"/>
          <w:szCs w:val="28"/>
        </w:rPr>
        <w:lastRenderedPageBreak/>
        <w:t>способствовать формированию в организации либо ее подразделении благоприятного для эффективной работы морально-психологичес</w:t>
      </w:r>
      <w:r w:rsidR="00040F6F">
        <w:rPr>
          <w:sz w:val="28"/>
          <w:szCs w:val="28"/>
        </w:rPr>
        <w:t>кого климата.</w:t>
      </w:r>
      <w:r w:rsidR="00040F6F">
        <w:rPr>
          <w:sz w:val="28"/>
          <w:szCs w:val="28"/>
        </w:rPr>
        <w:br/>
      </w:r>
      <w:proofErr w:type="gramStart"/>
      <w:r w:rsidR="00040F6F">
        <w:rPr>
          <w:sz w:val="28"/>
          <w:szCs w:val="28"/>
        </w:rPr>
        <w:t>Работник</w:t>
      </w:r>
      <w:proofErr w:type="gramEnd"/>
      <w:r w:rsidR="00040F6F">
        <w:rPr>
          <w:sz w:val="28"/>
          <w:szCs w:val="28"/>
        </w:rPr>
        <w:t xml:space="preserve"> </w:t>
      </w:r>
      <w:r w:rsidRPr="008F74CD">
        <w:rPr>
          <w:sz w:val="28"/>
          <w:szCs w:val="28"/>
        </w:rPr>
        <w:t>наделенный   организационно-распорядительными полномочиями по отношению к другим работникам, призван:</w:t>
      </w:r>
      <w:r w:rsidRPr="008F74CD">
        <w:rPr>
          <w:sz w:val="28"/>
          <w:szCs w:val="28"/>
        </w:rPr>
        <w:br/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  <w:r w:rsidRPr="008F74CD">
        <w:rPr>
          <w:sz w:val="28"/>
          <w:szCs w:val="28"/>
        </w:rPr>
        <w:br/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r w:rsidRPr="008F74CD">
        <w:rPr>
          <w:sz w:val="28"/>
          <w:szCs w:val="28"/>
        </w:rPr>
        <w:br/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 w:rsidRPr="008F74CD">
        <w:rPr>
          <w:sz w:val="28"/>
          <w:szCs w:val="28"/>
        </w:rPr>
        <w:br/>
        <w:t>Руководитель образовательной организации обязан представлять сведения о доходах, об имуществе и обязательствах имущественного характер в соответствии с законодательством Российс</w:t>
      </w:r>
      <w:r w:rsidR="00E05B2D">
        <w:rPr>
          <w:sz w:val="28"/>
          <w:szCs w:val="28"/>
        </w:rPr>
        <w:t>кой Федерации и Саратовской области</w:t>
      </w:r>
    </w:p>
    <w:p w:rsidR="00863B7D" w:rsidRPr="008F74CD" w:rsidRDefault="00863B7D" w:rsidP="00782A71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 w:rsidRPr="008F74CD">
        <w:rPr>
          <w:rStyle w:val="a4"/>
          <w:sz w:val="28"/>
          <w:szCs w:val="28"/>
        </w:rPr>
        <w:t>III. Этические правила служебного поведения работников</w:t>
      </w:r>
    </w:p>
    <w:p w:rsidR="00863B7D" w:rsidRPr="008F74CD" w:rsidRDefault="00040F6F" w:rsidP="00782A71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3.1. </w:t>
      </w:r>
      <w:r w:rsidR="00863B7D" w:rsidRPr="008F74CD">
        <w:rPr>
          <w:sz w:val="28"/>
          <w:szCs w:val="28"/>
        </w:rPr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="00863B7D" w:rsidRPr="008F74CD">
        <w:rPr>
          <w:sz w:val="28"/>
          <w:szCs w:val="28"/>
        </w:rPr>
        <w:t>ценностью</w:t>
      </w:r>
      <w:proofErr w:type="gramEnd"/>
      <w:r w:rsidR="00863B7D" w:rsidRPr="008F74CD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="00863B7D" w:rsidRPr="008F74CD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3.2.</w:t>
      </w:r>
      <w:r w:rsidR="00863B7D" w:rsidRPr="008F74CD">
        <w:rPr>
          <w:sz w:val="28"/>
          <w:szCs w:val="28"/>
        </w:rPr>
        <w:t xml:space="preserve"> </w:t>
      </w:r>
      <w:proofErr w:type="gramStart"/>
      <w:r w:rsidR="00863B7D" w:rsidRPr="008F74CD">
        <w:rPr>
          <w:sz w:val="28"/>
          <w:szCs w:val="28"/>
        </w:rPr>
        <w:t>В служебном поведении работник воздерживается от:</w:t>
      </w:r>
      <w:r w:rsidR="00863B7D" w:rsidRPr="008F74CD">
        <w:rPr>
          <w:sz w:val="28"/>
          <w:szCs w:val="28"/>
        </w:rPr>
        <w:br/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="00863B7D" w:rsidRPr="008F74CD">
        <w:rPr>
          <w:sz w:val="28"/>
          <w:szCs w:val="28"/>
        </w:rPr>
        <w:br/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="00863B7D" w:rsidRPr="008F74CD">
        <w:rPr>
          <w:sz w:val="28"/>
          <w:szCs w:val="28"/>
        </w:rPr>
        <w:br/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  <w:proofErr w:type="gramEnd"/>
      <w:r w:rsidR="00863B7D" w:rsidRPr="008F74CD">
        <w:rPr>
          <w:sz w:val="28"/>
          <w:szCs w:val="28"/>
        </w:rPr>
        <w:br/>
        <w:t>- принятия пищи, курения во время служебных совещаний, бесед, иного служебного общения с гражданами.</w:t>
      </w:r>
      <w:r w:rsidR="00863B7D" w:rsidRPr="008F74CD">
        <w:rPr>
          <w:sz w:val="28"/>
          <w:szCs w:val="28"/>
        </w:rPr>
        <w:br/>
        <w:t>3.3.</w:t>
      </w:r>
      <w:r>
        <w:rPr>
          <w:sz w:val="28"/>
          <w:szCs w:val="28"/>
        </w:rPr>
        <w:t> </w:t>
      </w:r>
      <w:r w:rsidR="00863B7D" w:rsidRPr="008F74CD">
        <w:rPr>
          <w:sz w:val="28"/>
          <w:szCs w:val="28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="00863B7D" w:rsidRPr="008F74CD">
        <w:rPr>
          <w:sz w:val="28"/>
          <w:szCs w:val="28"/>
        </w:rPr>
        <w:br/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  <w:r w:rsidR="00863B7D" w:rsidRPr="008F74CD">
        <w:rPr>
          <w:sz w:val="28"/>
          <w:szCs w:val="28"/>
        </w:rPr>
        <w:br/>
      </w:r>
      <w:r>
        <w:rPr>
          <w:sz w:val="28"/>
          <w:szCs w:val="28"/>
        </w:rPr>
        <w:lastRenderedPageBreak/>
        <w:t>3.4. </w:t>
      </w:r>
      <w:r w:rsidR="00863B7D" w:rsidRPr="008F74CD">
        <w:rPr>
          <w:sz w:val="28"/>
          <w:szCs w:val="28"/>
        </w:rPr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образовательной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874EE2" w:rsidRPr="008F74CD" w:rsidRDefault="00863B7D" w:rsidP="008F74CD">
      <w:pPr>
        <w:pStyle w:val="a3"/>
        <w:shd w:val="clear" w:color="auto" w:fill="FFFFFF" w:themeFill="background1"/>
        <w:spacing w:before="225" w:beforeAutospacing="0" w:after="225" w:afterAutospacing="0" w:line="300" w:lineRule="atLeast"/>
        <w:rPr>
          <w:sz w:val="28"/>
          <w:szCs w:val="28"/>
        </w:rPr>
      </w:pPr>
      <w:r w:rsidRPr="008F74CD">
        <w:rPr>
          <w:sz w:val="28"/>
          <w:szCs w:val="28"/>
        </w:rPr>
        <w:t> </w:t>
      </w:r>
    </w:p>
    <w:sectPr w:rsidR="00874EE2" w:rsidRPr="008F74CD" w:rsidSect="0087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B7D"/>
    <w:rsid w:val="00040F6F"/>
    <w:rsid w:val="00090921"/>
    <w:rsid w:val="00106EDB"/>
    <w:rsid w:val="001110A7"/>
    <w:rsid w:val="00521193"/>
    <w:rsid w:val="005566F3"/>
    <w:rsid w:val="00694DBF"/>
    <w:rsid w:val="00782A71"/>
    <w:rsid w:val="0084039F"/>
    <w:rsid w:val="00863B7D"/>
    <w:rsid w:val="00874EE2"/>
    <w:rsid w:val="008F74CD"/>
    <w:rsid w:val="00B72BB9"/>
    <w:rsid w:val="00D51DD0"/>
    <w:rsid w:val="00DE504B"/>
    <w:rsid w:val="00E05B2D"/>
    <w:rsid w:val="00F2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E2"/>
  </w:style>
  <w:style w:type="paragraph" w:styleId="3">
    <w:name w:val="heading 3"/>
    <w:basedOn w:val="a"/>
    <w:link w:val="30"/>
    <w:uiPriority w:val="9"/>
    <w:qFormat/>
    <w:rsid w:val="00863B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3B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63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B7D"/>
    <w:rPr>
      <w:b/>
      <w:bCs/>
    </w:rPr>
  </w:style>
  <w:style w:type="character" w:customStyle="1" w:styleId="apple-converted-space">
    <w:name w:val="apple-converted-space"/>
    <w:basedOn w:val="a0"/>
    <w:rsid w:val="00863B7D"/>
  </w:style>
  <w:style w:type="paragraph" w:styleId="a5">
    <w:name w:val="No Spacing"/>
    <w:uiPriority w:val="1"/>
    <w:qFormat/>
    <w:rsid w:val="008F74C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15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8" w:color="89D672"/>
            <w:bottom w:val="single" w:sz="12" w:space="4" w:color="F0FAE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</cp:lastModifiedBy>
  <cp:revision>8</cp:revision>
  <cp:lastPrinted>2014-12-05T11:31:00Z</cp:lastPrinted>
  <dcterms:created xsi:type="dcterms:W3CDTF">2014-12-05T09:10:00Z</dcterms:created>
  <dcterms:modified xsi:type="dcterms:W3CDTF">2018-05-30T06:14:00Z</dcterms:modified>
</cp:coreProperties>
</file>